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B52ADB" w14:textId="730B9644" w:rsidR="00252462" w:rsidRDefault="00903BA3" w:rsidP="0040688E">
      <w:r>
        <w:rPr>
          <w:noProof/>
        </w:rPr>
        <w:drawing>
          <wp:inline distT="0" distB="0" distL="0" distR="0" wp14:anchorId="1E90B5CE" wp14:editId="3224064D">
            <wp:extent cx="5943600" cy="2665730"/>
            <wp:effectExtent l="0" t="0" r="0" b="1270"/>
            <wp:docPr id="452945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4559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A722" w14:textId="77777777" w:rsidR="00903BA3" w:rsidRDefault="00903BA3" w:rsidP="0040688E"/>
    <w:p w14:paraId="6D0C1987" w14:textId="77777777" w:rsidR="00903BA3" w:rsidRDefault="00903BA3" w:rsidP="0040688E"/>
    <w:p w14:paraId="190A70C5" w14:textId="02C6B22B" w:rsidR="00903BA3" w:rsidRDefault="00903BA3" w:rsidP="0040688E">
      <w:r>
        <w:rPr>
          <w:noProof/>
        </w:rPr>
        <w:drawing>
          <wp:inline distT="0" distB="0" distL="0" distR="0" wp14:anchorId="1BADD1B9" wp14:editId="0621A8F7">
            <wp:extent cx="5943600" cy="3773170"/>
            <wp:effectExtent l="0" t="0" r="0" b="0"/>
            <wp:docPr id="3457040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4005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55381" w14:textId="77777777" w:rsidR="00903BA3" w:rsidRDefault="00903BA3" w:rsidP="0040688E"/>
    <w:p w14:paraId="63BB7A58" w14:textId="3DF47AB3" w:rsidR="00903BA3" w:rsidRDefault="00903BA3" w:rsidP="0040688E">
      <w:r>
        <w:rPr>
          <w:noProof/>
        </w:rPr>
        <w:lastRenderedPageBreak/>
        <w:drawing>
          <wp:inline distT="0" distB="0" distL="0" distR="0" wp14:anchorId="6713EF81" wp14:editId="1F26544D">
            <wp:extent cx="5943600" cy="3989070"/>
            <wp:effectExtent l="0" t="0" r="0" b="0"/>
            <wp:docPr id="880646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6461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E531" w14:textId="77777777" w:rsidR="005505E4" w:rsidRDefault="005505E4" w:rsidP="0040688E"/>
    <w:p w14:paraId="313744DF" w14:textId="68C348CB" w:rsidR="005505E4" w:rsidRDefault="005505E4" w:rsidP="0040688E">
      <w:r>
        <w:t xml:space="preserve">Generic </w:t>
      </w:r>
      <w:proofErr w:type="gramStart"/>
      <w:r>
        <w:t>Function :</w:t>
      </w:r>
      <w:proofErr w:type="gramEnd"/>
      <w:r>
        <w:t xml:space="preserve"> data type of arguments will become/converted as data type of incoming/receiving arguments.</w:t>
      </w:r>
    </w:p>
    <w:p w14:paraId="0DB9EC77" w14:textId="77777777" w:rsidR="005505E4" w:rsidRDefault="005505E4" w:rsidP="0040688E"/>
    <w:p w14:paraId="1E5A6643" w14:textId="35F7B2F6" w:rsidR="005505E4" w:rsidRDefault="005505E4" w:rsidP="0040688E">
      <w:r>
        <w:rPr>
          <w:noProof/>
        </w:rPr>
        <w:drawing>
          <wp:inline distT="0" distB="0" distL="0" distR="0" wp14:anchorId="7A995CB5" wp14:editId="75A3579B">
            <wp:extent cx="5943600" cy="2488565"/>
            <wp:effectExtent l="0" t="0" r="0" b="6985"/>
            <wp:docPr id="73578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85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3BE5" w14:textId="77777777" w:rsidR="005505E4" w:rsidRDefault="005505E4" w:rsidP="0040688E"/>
    <w:p w14:paraId="69564331" w14:textId="00691D01" w:rsidR="005505E4" w:rsidRDefault="005505E4" w:rsidP="0040688E">
      <w:r>
        <w:rPr>
          <w:noProof/>
        </w:rPr>
        <w:lastRenderedPageBreak/>
        <w:drawing>
          <wp:inline distT="0" distB="0" distL="0" distR="0" wp14:anchorId="5B8A580C" wp14:editId="72C9C718">
            <wp:extent cx="5943600" cy="3667760"/>
            <wp:effectExtent l="0" t="0" r="0" b="8890"/>
            <wp:docPr id="194784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483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8A6EC" w14:textId="77777777" w:rsidR="001874ED" w:rsidRDefault="001874ED" w:rsidP="0040688E"/>
    <w:p w14:paraId="1DB34C87" w14:textId="77777777" w:rsidR="001874ED" w:rsidRDefault="001874ED" w:rsidP="0040688E"/>
    <w:p w14:paraId="3F25784A" w14:textId="77777777" w:rsidR="001874ED" w:rsidRDefault="001874ED" w:rsidP="0040688E"/>
    <w:p w14:paraId="46196E69" w14:textId="3B108E4D" w:rsidR="001874ED" w:rsidRDefault="001874ED" w:rsidP="0040688E">
      <w:r>
        <w:rPr>
          <w:noProof/>
        </w:rPr>
        <w:drawing>
          <wp:inline distT="0" distB="0" distL="0" distR="0" wp14:anchorId="05300475" wp14:editId="7939680E">
            <wp:extent cx="5943600" cy="3658870"/>
            <wp:effectExtent l="0" t="0" r="0" b="0"/>
            <wp:docPr id="170323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18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2A94" w14:textId="77777777" w:rsidR="00570B53" w:rsidRDefault="00570B53" w:rsidP="0040688E"/>
    <w:p w14:paraId="1E450516" w14:textId="4E04C919" w:rsidR="00570B53" w:rsidRDefault="00570B53" w:rsidP="0040688E">
      <w:r>
        <w:rPr>
          <w:noProof/>
        </w:rPr>
        <w:lastRenderedPageBreak/>
        <w:drawing>
          <wp:inline distT="0" distB="0" distL="0" distR="0" wp14:anchorId="28A398FA" wp14:editId="407AAA04">
            <wp:extent cx="5943600" cy="1833880"/>
            <wp:effectExtent l="0" t="0" r="0" b="0"/>
            <wp:docPr id="52198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8030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CE28" w14:textId="77777777" w:rsidR="00570B53" w:rsidRDefault="00570B53" w:rsidP="0040688E"/>
    <w:p w14:paraId="118E3DFB" w14:textId="34F5AD19" w:rsidR="00570B53" w:rsidRDefault="00570B53" w:rsidP="0040688E">
      <w:r>
        <w:rPr>
          <w:noProof/>
        </w:rPr>
        <w:drawing>
          <wp:inline distT="0" distB="0" distL="0" distR="0" wp14:anchorId="4FFE634F" wp14:editId="15E6F729">
            <wp:extent cx="5943600" cy="3460115"/>
            <wp:effectExtent l="0" t="0" r="0" b="6985"/>
            <wp:docPr id="563045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452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BB02" w14:textId="77777777" w:rsidR="0060680B" w:rsidRDefault="0060680B" w:rsidP="0040688E"/>
    <w:p w14:paraId="06495924" w14:textId="77E70EAE" w:rsidR="0060680B" w:rsidRDefault="0060680B" w:rsidP="0040688E">
      <w:pPr>
        <w:pBdr>
          <w:top w:val="single" w:sz="6" w:space="1" w:color="auto"/>
          <w:bottom w:val="single" w:sz="6" w:space="1" w:color="auto"/>
        </w:pBdr>
      </w:pPr>
    </w:p>
    <w:p w14:paraId="28199147" w14:textId="77777777" w:rsidR="0060680B" w:rsidRDefault="0060680B" w:rsidP="0040688E"/>
    <w:p w14:paraId="711456ED" w14:textId="2B0E186F" w:rsidR="0060680B" w:rsidRDefault="0060680B" w:rsidP="0040688E">
      <w:r>
        <w:rPr>
          <w:noProof/>
        </w:rPr>
        <w:lastRenderedPageBreak/>
        <w:drawing>
          <wp:inline distT="0" distB="0" distL="0" distR="0" wp14:anchorId="56CC30DE" wp14:editId="0CA5A6A0">
            <wp:extent cx="5943600" cy="3337560"/>
            <wp:effectExtent l="0" t="0" r="0" b="0"/>
            <wp:docPr id="69044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4026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93ED" w14:textId="77777777" w:rsidR="00483345" w:rsidRDefault="00483345" w:rsidP="0040688E"/>
    <w:p w14:paraId="6CD07B4E" w14:textId="68C82FA9" w:rsidR="00483345" w:rsidRDefault="00483345" w:rsidP="0040688E">
      <w:r>
        <w:rPr>
          <w:noProof/>
        </w:rPr>
        <w:lastRenderedPageBreak/>
        <w:drawing>
          <wp:inline distT="0" distB="0" distL="0" distR="0" wp14:anchorId="62D95C1B" wp14:editId="23C2D8F3">
            <wp:extent cx="5943600" cy="5237480"/>
            <wp:effectExtent l="0" t="0" r="0" b="1270"/>
            <wp:docPr id="1667590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907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7367" w14:textId="77777777" w:rsidR="00483345" w:rsidRDefault="00483345" w:rsidP="0040688E"/>
    <w:p w14:paraId="5D601AEA" w14:textId="3E7BC05D" w:rsidR="00483345" w:rsidRDefault="00483345" w:rsidP="0040688E">
      <w:r>
        <w:rPr>
          <w:noProof/>
        </w:rPr>
        <w:lastRenderedPageBreak/>
        <w:drawing>
          <wp:inline distT="0" distB="0" distL="0" distR="0" wp14:anchorId="2C8F776B" wp14:editId="79013BBB">
            <wp:extent cx="5943600" cy="3742055"/>
            <wp:effectExtent l="0" t="0" r="0" b="0"/>
            <wp:docPr id="75795964" name="Picture 1" descr="A drawing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5964" name="Picture 1" descr="A drawing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EBA81" w14:textId="35A5E872" w:rsidR="00D442C8" w:rsidRDefault="00D442C8" w:rsidP="0040688E">
      <w:r>
        <w:t xml:space="preserve">So in-order to keep various different types of data in </w:t>
      </w:r>
      <w:proofErr w:type="spellStart"/>
      <w:r>
        <w:t>MyData</w:t>
      </w:r>
      <w:proofErr w:type="spellEnd"/>
      <w:r>
        <w:t xml:space="preserve"> </w:t>
      </w:r>
      <w:proofErr w:type="gramStart"/>
      <w:r>
        <w:t>Object ,</w:t>
      </w:r>
      <w:proofErr w:type="gramEnd"/>
      <w:r>
        <w:t xml:space="preserve"> we will have to create different types of classes with required type of Data type in each one ,so </w:t>
      </w:r>
      <w:proofErr w:type="spellStart"/>
      <w:r>
        <w:t>foe</w:t>
      </w:r>
      <w:proofErr w:type="spellEnd"/>
      <w:r>
        <w:t xml:space="preserve"> example , to keep float value in </w:t>
      </w:r>
      <w:proofErr w:type="spellStart"/>
      <w:r>
        <w:t>MyData</w:t>
      </w:r>
      <w:proofErr w:type="spellEnd"/>
      <w:r>
        <w:t xml:space="preserve"> object , will have to create a class with float type of instance variable and so on…</w:t>
      </w:r>
    </w:p>
    <w:p w14:paraId="18327EDA" w14:textId="77777777" w:rsidR="00D442C8" w:rsidRDefault="00D442C8" w:rsidP="0040688E"/>
    <w:p w14:paraId="7FA547A0" w14:textId="19825237" w:rsidR="00D442C8" w:rsidRDefault="00D442C8" w:rsidP="0040688E">
      <w:proofErr w:type="gramStart"/>
      <w:r>
        <w:t>So ,</w:t>
      </w:r>
      <w:proofErr w:type="gramEnd"/>
      <w:r>
        <w:t xml:space="preserve"> in order to generalize the type for object of a class , we need Generic class.</w:t>
      </w:r>
    </w:p>
    <w:p w14:paraId="7BA98EA9" w14:textId="77777777" w:rsidR="00D442C8" w:rsidRDefault="00D442C8" w:rsidP="0040688E"/>
    <w:p w14:paraId="2EDEFEFA" w14:textId="6EF69ED6" w:rsidR="00D442C8" w:rsidRDefault="0060680B" w:rsidP="0040688E">
      <w:r>
        <w:rPr>
          <w:noProof/>
        </w:rPr>
        <w:lastRenderedPageBreak/>
        <w:drawing>
          <wp:inline distT="0" distB="0" distL="0" distR="0" wp14:anchorId="06385A47" wp14:editId="3903F71B">
            <wp:extent cx="4112479" cy="3678708"/>
            <wp:effectExtent l="0" t="0" r="2540" b="0"/>
            <wp:docPr id="1036713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1394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4660" cy="368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476C2" w14:textId="77777777" w:rsidR="0060680B" w:rsidRDefault="0060680B" w:rsidP="0040688E"/>
    <w:p w14:paraId="2B537757" w14:textId="77777777" w:rsidR="0060680B" w:rsidRDefault="0060680B" w:rsidP="0040688E"/>
    <w:p w14:paraId="37C8CB04" w14:textId="4C103E73" w:rsidR="0060680B" w:rsidRDefault="0060680B" w:rsidP="0040688E">
      <w:r>
        <w:t xml:space="preserve">How the Type of T will be determined: at the time of Object Creation </w:t>
      </w:r>
    </w:p>
    <w:p w14:paraId="6332BF87" w14:textId="54785E6B" w:rsidR="0060680B" w:rsidRDefault="0060680B" w:rsidP="0040688E">
      <w:r>
        <w:rPr>
          <w:noProof/>
        </w:rPr>
        <w:drawing>
          <wp:inline distT="0" distB="0" distL="0" distR="0" wp14:anchorId="28CB1E71" wp14:editId="30951A3D">
            <wp:extent cx="4460601" cy="2984694"/>
            <wp:effectExtent l="0" t="0" r="0" b="6350"/>
            <wp:docPr id="42503009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30092" name="Picture 1" descr="A computer screen shot of a computer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75446" cy="299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76A50" w14:textId="15CC2A1D" w:rsidR="0060680B" w:rsidRDefault="0060680B" w:rsidP="0040688E"/>
    <w:p w14:paraId="7C758EC8" w14:textId="4529F532" w:rsidR="0060680B" w:rsidRDefault="005441B6" w:rsidP="0040688E">
      <w:r>
        <w:t>Bound In Generics</w:t>
      </w:r>
    </w:p>
    <w:p w14:paraId="0BF3EEC7" w14:textId="281BF613" w:rsidR="005441B6" w:rsidRDefault="005441B6" w:rsidP="0040688E">
      <w:r>
        <w:t>:</w:t>
      </w:r>
    </w:p>
    <w:p w14:paraId="70C13BDB" w14:textId="1A747147" w:rsidR="005441B6" w:rsidRDefault="005441B6" w:rsidP="0040688E">
      <w:r>
        <w:t xml:space="preserve">Only extended class Object can be </w:t>
      </w:r>
      <w:proofErr w:type="gramStart"/>
      <w:r>
        <w:t>passed ,</w:t>
      </w:r>
      <w:proofErr w:type="gramEnd"/>
      <w:r>
        <w:t xml:space="preserve"> not others, also we can extend other Interfaces as well. We can call methods of Parent class as well.</w:t>
      </w:r>
    </w:p>
    <w:p w14:paraId="563B5FE2" w14:textId="77777777" w:rsidR="005441B6" w:rsidRDefault="005441B6" w:rsidP="005441B6"/>
    <w:p w14:paraId="42205440" w14:textId="77777777" w:rsidR="005441B6" w:rsidRP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lastRenderedPageBreak/>
        <w:t xml:space="preserve">public 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Animal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int 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legs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float 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weight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</w:t>
      </w:r>
      <w:proofErr w:type="gramStart"/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Animal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gramEnd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int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legs,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float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weight)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legs</w:t>
      </w:r>
      <w:proofErr w:type="spellEnd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= legs;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weight</w:t>
      </w:r>
      <w:proofErr w:type="spellEnd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= weight;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eat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()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System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out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.println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"</w:t>
      </w:r>
      <w:proofErr w:type="spellStart"/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i</w:t>
      </w:r>
      <w:proofErr w:type="spellEnd"/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 am </w:t>
      </w:r>
      <w:proofErr w:type="spellStart"/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annimal</w:t>
      </w:r>
      <w:proofErr w:type="spellEnd"/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 xml:space="preserve"> eat"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795A8E70" w14:textId="77777777" w:rsidR="005441B6" w:rsidRDefault="005441B6" w:rsidP="0040688E"/>
    <w:p w14:paraId="3DA256AC" w14:textId="77777777" w:rsidR="005441B6" w:rsidRDefault="005441B6" w:rsidP="0040688E"/>
    <w:p w14:paraId="1BB25BB8" w14:textId="77777777" w:rsidR="005441B6" w:rsidRP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Cat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extends </w:t>
      </w:r>
      <w:proofErr w:type="gram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Animal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proofErr w:type="gram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String 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speak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</w:t>
      </w:r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Cat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int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legs,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float </w:t>
      </w:r>
      <w:proofErr w:type="spell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weight,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String</w:t>
      </w:r>
      <w:proofErr w:type="spellEnd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speak)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super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(legs, weight);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speak</w:t>
      </w:r>
      <w:proofErr w:type="spellEnd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= speak;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1C36A36E" w14:textId="77777777" w:rsidR="005441B6" w:rsidRDefault="005441B6" w:rsidP="0040688E"/>
    <w:p w14:paraId="3EC3CD24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Dog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extends </w:t>
      </w:r>
      <w:proofErr w:type="gram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Animal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proofErr w:type="gram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String 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speak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</w:t>
      </w:r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Dog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int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legs,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float </w:t>
      </w:r>
      <w:proofErr w:type="spell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weight,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String</w:t>
      </w:r>
      <w:proofErr w:type="spellEnd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speak)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super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(legs, weight);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speak</w:t>
      </w:r>
      <w:proofErr w:type="spellEnd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= speak;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0D1C9194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3432C2C0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70F6AE92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384BC068" w14:textId="77777777" w:rsidR="005441B6" w:rsidRP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import </w:t>
      </w:r>
      <w:proofErr w:type="spellStart"/>
      <w:proofErr w:type="gram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java.io.Serializable</w:t>
      </w:r>
      <w:proofErr w:type="spellEnd"/>
      <w:proofErr w:type="gram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5441B6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T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extends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Animal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&gt;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T </w:t>
      </w:r>
      <w:proofErr w:type="spellStart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thingsToPrint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</w:t>
      </w:r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5441B6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T </w:t>
      </w:r>
      <w:proofErr w:type="spell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thingsToPrint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>this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thingsToPrint</w:t>
      </w:r>
      <w:proofErr w:type="spellEnd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proofErr w:type="spell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thingsToPrint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void </w:t>
      </w:r>
      <w:proofErr w:type="spellStart"/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printThings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()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lastRenderedPageBreak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thingsToPrint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.eat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System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out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.println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spellStart"/>
      <w:r w:rsidRPr="005441B6">
        <w:rPr>
          <w:rFonts w:ascii="Courier New" w:eastAsia="Times New Roman" w:hAnsi="Courier New" w:cs="Courier New"/>
          <w:color w:val="871094"/>
          <w:sz w:val="24"/>
          <w:szCs w:val="24"/>
        </w:rPr>
        <w:t>thingsToPrint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5B7399EC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0E7469B2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7075310D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GenericExample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static void </w:t>
      </w:r>
      <w:proofErr w:type="gramStart"/>
      <w:r w:rsidRPr="005441B6">
        <w:rPr>
          <w:rFonts w:ascii="Courier New" w:eastAsia="Times New Roman" w:hAnsi="Courier New" w:cs="Courier New"/>
          <w:color w:val="00627A"/>
          <w:sz w:val="24"/>
          <w:szCs w:val="24"/>
        </w:rPr>
        <w:t>main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gramEnd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String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[] </w:t>
      </w:r>
      <w:proofErr w:type="spell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args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System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5441B6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out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.println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"Generic Example"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</w:p>
    <w:p w14:paraId="3031A400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30244264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//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class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5441B6">
        <w:rPr>
          <w:rFonts w:ascii="Courier New" w:eastAsia="Times New Roman" w:hAnsi="Courier New" w:cs="Courier New"/>
          <w:color w:val="007E8A"/>
          <w:sz w:val="24"/>
          <w:szCs w:val="24"/>
        </w:rPr>
        <w:t>T</w:t>
      </w:r>
      <w:r>
        <w:rPr>
          <w:rFonts w:ascii="Courier New" w:eastAsia="Times New Roman" w:hAnsi="Courier New" w:cs="Courier New"/>
          <w:color w:val="007E8A"/>
          <w:sz w:val="24"/>
          <w:szCs w:val="24"/>
        </w:rPr>
        <w:t>&gt; -- in this only below will work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//        Printer&lt;Integer&gt; printer = new Printer&lt;</w:t>
      </w:r>
      <w:proofErr w:type="gramStart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&gt;(</w:t>
      </w:r>
      <w:proofErr w:type="gramEnd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23);</w:t>
      </w:r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//        </w:t>
      </w:r>
      <w:proofErr w:type="spellStart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printer.printThings</w:t>
      </w:r>
      <w:proofErr w:type="spellEnd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();</w:t>
      </w:r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//        Printer&lt;Double&gt; </w:t>
      </w:r>
      <w:proofErr w:type="spellStart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dprinter</w:t>
      </w:r>
      <w:proofErr w:type="spellEnd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 xml:space="preserve"> = new Printer&lt;&gt;(23.4);</w:t>
      </w:r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//        </w:t>
      </w:r>
      <w:proofErr w:type="spellStart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dprinter.printThings</w:t>
      </w:r>
      <w:proofErr w:type="spellEnd"/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();</w:t>
      </w:r>
    </w:p>
    <w:p w14:paraId="633D2947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</w:pPr>
    </w:p>
    <w:p w14:paraId="03789F44" w14:textId="6F95C19A" w:rsidR="005441B6" w:rsidRP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// with Bound Generics</w:t>
      </w:r>
      <w:r w:rsidRPr="005441B6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       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Cat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&gt;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printer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Printer&lt;</w:t>
      </w:r>
      <w:proofErr w:type="gramStart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&gt;(</w:t>
      </w:r>
      <w:proofErr w:type="gramEnd"/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Cat(</w:t>
      </w:r>
      <w:r w:rsidRPr="005441B6">
        <w:rPr>
          <w:rFonts w:ascii="Courier New" w:eastAsia="Times New Roman" w:hAnsi="Courier New" w:cs="Courier New"/>
          <w:color w:val="1750EB"/>
          <w:sz w:val="24"/>
          <w:szCs w:val="24"/>
        </w:rPr>
        <w:t>4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5441B6">
        <w:rPr>
          <w:rFonts w:ascii="Courier New" w:eastAsia="Times New Roman" w:hAnsi="Courier New" w:cs="Courier New"/>
          <w:color w:val="1750EB"/>
          <w:sz w:val="24"/>
          <w:szCs w:val="24"/>
        </w:rPr>
        <w:t>20.4f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"meow"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.printThings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Dog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&gt;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dprinter</w:t>
      </w:r>
      <w:proofErr w:type="spellEnd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 xml:space="preserve">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= 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Printer&lt;&gt;(</w:t>
      </w:r>
      <w:r w:rsidRPr="005441B6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new 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Dog(</w:t>
      </w:r>
      <w:r w:rsidRPr="005441B6">
        <w:rPr>
          <w:rFonts w:ascii="Courier New" w:eastAsia="Times New Roman" w:hAnsi="Courier New" w:cs="Courier New"/>
          <w:color w:val="1750EB"/>
          <w:sz w:val="24"/>
          <w:szCs w:val="24"/>
        </w:rPr>
        <w:t>4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5441B6">
        <w:rPr>
          <w:rFonts w:ascii="Courier New" w:eastAsia="Times New Roman" w:hAnsi="Courier New" w:cs="Courier New"/>
          <w:color w:val="1750EB"/>
          <w:sz w:val="24"/>
          <w:szCs w:val="24"/>
        </w:rPr>
        <w:t>40.2f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5441B6">
        <w:rPr>
          <w:rFonts w:ascii="Courier New" w:eastAsia="Times New Roman" w:hAnsi="Courier New" w:cs="Courier New"/>
          <w:color w:val="067D17"/>
          <w:sz w:val="24"/>
          <w:szCs w:val="24"/>
        </w:rPr>
        <w:t>"Bark bow bow"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));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5441B6">
        <w:rPr>
          <w:rFonts w:ascii="Courier New" w:eastAsia="Times New Roman" w:hAnsi="Courier New" w:cs="Courier New"/>
          <w:color w:val="000000"/>
          <w:sz w:val="24"/>
          <w:szCs w:val="24"/>
        </w:rPr>
        <w:t>dprinter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.printThings</w:t>
      </w:r>
      <w:proofErr w:type="spellEnd"/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t>();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5441B6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</w:p>
    <w:p w14:paraId="711018D1" w14:textId="77777777" w:rsid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1EA99A9E" w14:textId="77777777" w:rsidR="005441B6" w:rsidRPr="005441B6" w:rsidRDefault="005441B6" w:rsidP="005441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47A41670" w14:textId="77777777" w:rsidR="005441B6" w:rsidRDefault="005441B6" w:rsidP="0040688E"/>
    <w:p w14:paraId="524DA55B" w14:textId="57877C54" w:rsidR="005441B6" w:rsidRDefault="002D7BD2" w:rsidP="0040688E">
      <w:proofErr w:type="gramStart"/>
      <w:r>
        <w:t>Method :</w:t>
      </w:r>
      <w:proofErr w:type="gramEnd"/>
    </w:p>
    <w:p w14:paraId="288321CE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2D7BD2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class </w:t>
      </w:r>
      <w:r w:rsidRPr="002D7BD2">
        <w:rPr>
          <w:rFonts w:ascii="Courier New" w:eastAsia="Times New Roman" w:hAnsi="Courier New" w:cs="Courier New"/>
          <w:color w:val="000000"/>
          <w:sz w:val="24"/>
          <w:szCs w:val="24"/>
        </w:rPr>
        <w:t>GenericExample</w:t>
      </w:r>
      <w:r w:rsidRPr="002D7BD2">
        <w:rPr>
          <w:rFonts w:ascii="Courier New" w:eastAsia="Times New Roman" w:hAnsi="Courier New" w:cs="Courier New"/>
          <w:color w:val="000000"/>
          <w:sz w:val="24"/>
          <w:szCs w:val="24"/>
        </w:rPr>
        <w:br/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{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</w:t>
      </w:r>
      <w:r w:rsidRPr="002D7BD2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public static void </w:t>
      </w:r>
      <w:proofErr w:type="gramStart"/>
      <w:r w:rsidRPr="002D7BD2">
        <w:rPr>
          <w:rFonts w:ascii="Courier New" w:eastAsia="Times New Roman" w:hAnsi="Courier New" w:cs="Courier New"/>
          <w:color w:val="00627A"/>
          <w:sz w:val="24"/>
          <w:szCs w:val="24"/>
        </w:rPr>
        <w:t>main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gramEnd"/>
      <w:r w:rsidRPr="002D7BD2">
        <w:rPr>
          <w:rFonts w:ascii="Courier New" w:eastAsia="Times New Roman" w:hAnsi="Courier New" w:cs="Courier New"/>
          <w:color w:val="000000"/>
          <w:sz w:val="24"/>
          <w:szCs w:val="24"/>
        </w:rPr>
        <w:t>String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[] 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args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</w:t>
      </w:r>
    </w:p>
    <w:p w14:paraId="0937A77F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t>// with single Param</w:t>
      </w:r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>//        shout("</w:t>
      </w:r>
      <w:proofErr w:type="spellStart"/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acd</w:t>
      </w:r>
      <w:proofErr w:type="spellEnd"/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");</w:t>
      </w:r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//        </w:t>
      </w:r>
      <w:proofErr w:type="gramStart"/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shout(</w:t>
      </w:r>
      <w:proofErr w:type="gramEnd"/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123);</w:t>
      </w:r>
    </w:p>
    <w:p w14:paraId="1A9DA1DA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</w:pPr>
    </w:p>
    <w:p w14:paraId="57A2052B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</w:pPr>
      <w:r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t>//with more than one param</w:t>
      </w:r>
    </w:p>
    <w:p w14:paraId="763220A3" w14:textId="1CD96481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 w:rsidRPr="002D7BD2">
        <w:rPr>
          <w:rFonts w:ascii="Courier New" w:eastAsia="Times New Roman" w:hAnsi="Courier New" w:cs="Courier New"/>
          <w:i/>
          <w:iCs/>
          <w:color w:val="8C8C8C"/>
          <w:sz w:val="24"/>
          <w:szCs w:val="24"/>
        </w:rPr>
        <w:br/>
        <w:t xml:space="preserve">        </w:t>
      </w:r>
      <w:r w:rsidRPr="002D7BD2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shout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2D7BD2">
        <w:rPr>
          <w:rFonts w:ascii="Courier New" w:eastAsia="Times New Roman" w:hAnsi="Courier New" w:cs="Courier New"/>
          <w:color w:val="067D17"/>
          <w:sz w:val="24"/>
          <w:szCs w:val="24"/>
        </w:rPr>
        <w:t>"acd"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2D7BD2">
        <w:rPr>
          <w:rFonts w:ascii="Courier New" w:eastAsia="Times New Roman" w:hAnsi="Courier New" w:cs="Courier New"/>
          <w:color w:val="1750EB"/>
          <w:sz w:val="24"/>
          <w:szCs w:val="24"/>
        </w:rPr>
        <w:t>1234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gramStart"/>
      <w:r w:rsidRPr="002D7BD2">
        <w:rPr>
          <w:rFonts w:ascii="Courier New" w:eastAsia="Times New Roman" w:hAnsi="Courier New" w:cs="Courier New"/>
          <w:i/>
          <w:iCs/>
          <w:color w:val="080808"/>
          <w:sz w:val="24"/>
          <w:szCs w:val="24"/>
        </w:rPr>
        <w:t>shout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gramEnd"/>
      <w:r w:rsidRPr="002D7BD2">
        <w:rPr>
          <w:rFonts w:ascii="Courier New" w:eastAsia="Times New Roman" w:hAnsi="Courier New" w:cs="Courier New"/>
          <w:color w:val="1750EB"/>
          <w:sz w:val="24"/>
          <w:szCs w:val="24"/>
        </w:rPr>
        <w:t>123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2D7BD2">
        <w:rPr>
          <w:rFonts w:ascii="Courier New" w:eastAsia="Times New Roman" w:hAnsi="Courier New" w:cs="Courier New"/>
          <w:color w:val="1750EB"/>
          <w:sz w:val="24"/>
          <w:szCs w:val="24"/>
        </w:rPr>
        <w:t>34.8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lastRenderedPageBreak/>
        <w:t xml:space="preserve">   </w:t>
      </w:r>
      <w:r w:rsidRPr="002D7BD2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private static 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&lt;</w:t>
      </w:r>
      <w:r w:rsidRPr="002D7BD2">
        <w:rPr>
          <w:rFonts w:ascii="Courier New" w:eastAsia="Times New Roman" w:hAnsi="Courier New" w:cs="Courier New"/>
          <w:color w:val="007E8A"/>
          <w:sz w:val="24"/>
          <w:szCs w:val="24"/>
        </w:rPr>
        <w:t>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,</w:t>
      </w:r>
      <w:r w:rsidRPr="002D7BD2">
        <w:rPr>
          <w:rFonts w:ascii="Courier New" w:eastAsia="Times New Roman" w:hAnsi="Courier New" w:cs="Courier New"/>
          <w:color w:val="007E8A"/>
          <w:sz w:val="24"/>
          <w:szCs w:val="24"/>
        </w:rPr>
        <w:t>V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&gt; </w:t>
      </w:r>
      <w:r w:rsidRPr="002D7BD2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T </w:t>
      </w:r>
      <w:r w:rsidRPr="002D7BD2">
        <w:rPr>
          <w:rFonts w:ascii="Courier New" w:eastAsia="Times New Roman" w:hAnsi="Courier New" w:cs="Courier New"/>
          <w:color w:val="00627A"/>
          <w:sz w:val="24"/>
          <w:szCs w:val="24"/>
        </w:rPr>
        <w:t>shout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r w:rsidRPr="002D7BD2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T 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thingstoshout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, </w:t>
      </w:r>
      <w:r w:rsidRPr="002D7BD2">
        <w:rPr>
          <w:rFonts w:ascii="Courier New" w:eastAsia="Times New Roman" w:hAnsi="Courier New" w:cs="Courier New"/>
          <w:color w:val="007E8A"/>
          <w:sz w:val="24"/>
          <w:szCs w:val="24"/>
        </w:rPr>
        <w:t xml:space="preserve">V 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ootherthingstoshout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{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2D7BD2">
        <w:rPr>
          <w:rFonts w:ascii="Courier New" w:eastAsia="Times New Roman" w:hAnsi="Courier New" w:cs="Courier New"/>
          <w:color w:val="000000"/>
          <w:sz w:val="24"/>
          <w:szCs w:val="24"/>
        </w:rPr>
        <w:t>System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2D7BD2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out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.println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thingstoshout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+</w:t>
      </w:r>
      <w:r w:rsidRPr="002D7BD2">
        <w:rPr>
          <w:rFonts w:ascii="Courier New" w:eastAsia="Times New Roman" w:hAnsi="Courier New" w:cs="Courier New"/>
          <w:color w:val="067D17"/>
          <w:sz w:val="24"/>
          <w:szCs w:val="24"/>
        </w:rPr>
        <w:t>"!!!!!!"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proofErr w:type="spellStart"/>
      <w:r w:rsidRPr="002D7BD2">
        <w:rPr>
          <w:rFonts w:ascii="Courier New" w:eastAsia="Times New Roman" w:hAnsi="Courier New" w:cs="Courier New"/>
          <w:color w:val="000000"/>
          <w:sz w:val="24"/>
          <w:szCs w:val="24"/>
        </w:rPr>
        <w:t>System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.</w:t>
      </w:r>
      <w:r w:rsidRPr="002D7BD2">
        <w:rPr>
          <w:rFonts w:ascii="Courier New" w:eastAsia="Times New Roman" w:hAnsi="Courier New" w:cs="Courier New"/>
          <w:i/>
          <w:iCs/>
          <w:color w:val="871094"/>
          <w:sz w:val="24"/>
          <w:szCs w:val="24"/>
        </w:rPr>
        <w:t>out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.println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(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ootherthingstoshout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+</w:t>
      </w:r>
      <w:r w:rsidRPr="002D7BD2">
        <w:rPr>
          <w:rFonts w:ascii="Courier New" w:eastAsia="Times New Roman" w:hAnsi="Courier New" w:cs="Courier New"/>
          <w:color w:val="067D17"/>
          <w:sz w:val="24"/>
          <w:szCs w:val="24"/>
        </w:rPr>
        <w:t>"!!!!!!"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);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    </w:t>
      </w:r>
      <w:r w:rsidRPr="002D7BD2">
        <w:rPr>
          <w:rFonts w:ascii="Courier New" w:eastAsia="Times New Roman" w:hAnsi="Courier New" w:cs="Courier New"/>
          <w:color w:val="0033B3"/>
          <w:sz w:val="24"/>
          <w:szCs w:val="24"/>
        </w:rPr>
        <w:t xml:space="preserve">return </w:t>
      </w:r>
      <w:proofErr w:type="spellStart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thingstoshout</w:t>
      </w:r>
      <w:proofErr w:type="spellEnd"/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t>;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 xml:space="preserve">    }</w:t>
      </w:r>
      <w:r w:rsidRPr="002D7BD2">
        <w:rPr>
          <w:rFonts w:ascii="Courier New" w:eastAsia="Times New Roman" w:hAnsi="Courier New" w:cs="Courier New"/>
          <w:color w:val="080808"/>
          <w:sz w:val="24"/>
          <w:szCs w:val="24"/>
        </w:rPr>
        <w:br/>
        <w:t>}</w:t>
      </w:r>
      <w:r>
        <w:rPr>
          <w:rFonts w:ascii="Courier New" w:eastAsia="Times New Roman" w:hAnsi="Courier New" w:cs="Courier New"/>
          <w:color w:val="080808"/>
          <w:sz w:val="24"/>
          <w:szCs w:val="24"/>
        </w:rPr>
        <w:t>-----</w:t>
      </w:r>
    </w:p>
    <w:p w14:paraId="7A2DD33B" w14:textId="734E0D5C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t>Wildcards</w:t>
      </w:r>
    </w:p>
    <w:p w14:paraId="47CAEEFB" w14:textId="7B2E670B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noProof/>
        </w:rPr>
        <w:drawing>
          <wp:inline distT="0" distB="0" distL="0" distR="0" wp14:anchorId="3E340F07" wp14:editId="2A07D8DB">
            <wp:extent cx="5943600" cy="3382645"/>
            <wp:effectExtent l="0" t="0" r="0" b="8255"/>
            <wp:docPr id="126293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342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2F1DB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0E0E4C65" w14:textId="2397E07C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List Of integer is not subclass of List of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</w:rPr>
        <w:t>Objects ,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so above error. So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</w:rPr>
        <w:t>complier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gives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</w:rPr>
        <w:t>error ,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though Integer is subclass of Object , not the List.</w:t>
      </w:r>
    </w:p>
    <w:p w14:paraId="50A4021F" w14:textId="77777777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</w:p>
    <w:p w14:paraId="6EF55B90" w14:textId="57AFDE4E" w:rsid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Solution to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</w:rPr>
        <w:t>above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</w:t>
      </w:r>
      <w:proofErr w:type="gramStart"/>
      <w:r>
        <w:rPr>
          <w:rFonts w:ascii="Courier New" w:eastAsia="Times New Roman" w:hAnsi="Courier New" w:cs="Courier New"/>
          <w:color w:val="080808"/>
          <w:sz w:val="24"/>
          <w:szCs w:val="24"/>
        </w:rPr>
        <w:t>problem :</w:t>
      </w:r>
      <w:proofErr w:type="gram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wildcard , </w:t>
      </w:r>
      <w:proofErr w:type="spellStart"/>
      <w:r>
        <w:rPr>
          <w:rFonts w:ascii="Courier New" w:eastAsia="Times New Roman" w:hAnsi="Courier New" w:cs="Courier New"/>
          <w:color w:val="080808"/>
          <w:sz w:val="24"/>
          <w:szCs w:val="24"/>
        </w:rPr>
        <w:t>i.e</w:t>
      </w:r>
      <w:proofErr w:type="spellEnd"/>
      <w:r>
        <w:rPr>
          <w:rFonts w:ascii="Courier New" w:eastAsia="Times New Roman" w:hAnsi="Courier New" w:cs="Courier New"/>
          <w:color w:val="080808"/>
          <w:sz w:val="24"/>
          <w:szCs w:val="24"/>
        </w:rPr>
        <w:t xml:space="preserve"> ?, List of Unknown .</w:t>
      </w:r>
    </w:p>
    <w:p w14:paraId="07AE469B" w14:textId="187A8FDD" w:rsidR="002D7BD2" w:rsidRPr="002D7BD2" w:rsidRDefault="002D7BD2" w:rsidP="002D7B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80808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EDC044" wp14:editId="70C9ECC1">
            <wp:extent cx="5943600" cy="3652520"/>
            <wp:effectExtent l="0" t="0" r="0" b="5080"/>
            <wp:docPr id="758736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369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0DB7" w14:textId="77777777" w:rsidR="002D7BD2" w:rsidRDefault="002D7BD2" w:rsidP="0040688E"/>
    <w:p w14:paraId="6F821C46" w14:textId="77777777" w:rsidR="005441B6" w:rsidRDefault="005441B6" w:rsidP="0040688E"/>
    <w:p w14:paraId="2D0AF384" w14:textId="77777777" w:rsidR="005441B6" w:rsidRDefault="005441B6" w:rsidP="0040688E"/>
    <w:p w14:paraId="608E4790" w14:textId="0E4759F9" w:rsidR="00483345" w:rsidRDefault="002D7BD2" w:rsidP="0040688E">
      <w:r>
        <w:t>Bound with Wildcards,</w:t>
      </w:r>
    </w:p>
    <w:p w14:paraId="62EFE2E9" w14:textId="77777777" w:rsidR="00484A76" w:rsidRDefault="00484A76" w:rsidP="0040688E"/>
    <w:p w14:paraId="31FDA0B4" w14:textId="1B84F192" w:rsidR="002D7BD2" w:rsidRDefault="002D7BD2" w:rsidP="0040688E">
      <w:r>
        <w:rPr>
          <w:noProof/>
        </w:rPr>
        <w:drawing>
          <wp:inline distT="0" distB="0" distL="0" distR="0" wp14:anchorId="56343BAA" wp14:editId="56256351">
            <wp:extent cx="5943600" cy="3023235"/>
            <wp:effectExtent l="0" t="0" r="0" b="5715"/>
            <wp:docPr id="186305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54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6F3" w14:textId="77777777" w:rsidR="00483345" w:rsidRDefault="00483345" w:rsidP="0040688E"/>
    <w:p w14:paraId="1DF4EDBC" w14:textId="77777777" w:rsidR="00483345" w:rsidRDefault="00483345" w:rsidP="0040688E"/>
    <w:p w14:paraId="539AD76C" w14:textId="77777777" w:rsidR="001874ED" w:rsidRDefault="001874ED" w:rsidP="0040688E"/>
    <w:p w14:paraId="22A45A0D" w14:textId="77777777" w:rsidR="001874ED" w:rsidRDefault="001874ED" w:rsidP="0040688E"/>
    <w:p w14:paraId="4CDA9EF0" w14:textId="77777777" w:rsidR="001874ED" w:rsidRDefault="001874ED" w:rsidP="0040688E"/>
    <w:p w14:paraId="5CE7C485" w14:textId="77777777" w:rsidR="001874ED" w:rsidRPr="0040688E" w:rsidRDefault="001874ED" w:rsidP="0040688E"/>
    <w:sectPr w:rsidR="001874ED" w:rsidRPr="00406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9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BA3"/>
    <w:rsid w:val="001874ED"/>
    <w:rsid w:val="00252462"/>
    <w:rsid w:val="002D7BD2"/>
    <w:rsid w:val="0040688E"/>
    <w:rsid w:val="00483345"/>
    <w:rsid w:val="00484A76"/>
    <w:rsid w:val="005441B6"/>
    <w:rsid w:val="005505E4"/>
    <w:rsid w:val="00570B53"/>
    <w:rsid w:val="0060680B"/>
    <w:rsid w:val="00627835"/>
    <w:rsid w:val="006C40CA"/>
    <w:rsid w:val="007C7C83"/>
    <w:rsid w:val="00903BA3"/>
    <w:rsid w:val="00A06EAD"/>
    <w:rsid w:val="00A65257"/>
    <w:rsid w:val="00C74C15"/>
    <w:rsid w:val="00C92BAA"/>
    <w:rsid w:val="00D128C1"/>
    <w:rsid w:val="00D442C8"/>
    <w:rsid w:val="00D85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4DF7D"/>
  <w15:chartTrackingRefBased/>
  <w15:docId w15:val="{1EB6C5A7-225A-4B6C-8463-46ED8D85C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903BA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6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4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345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2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87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510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9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13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766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4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2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711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9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19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53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18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980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153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5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61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25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0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94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526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78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0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1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1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30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2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13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6</cp:revision>
  <dcterms:created xsi:type="dcterms:W3CDTF">2024-07-09T07:02:00Z</dcterms:created>
  <dcterms:modified xsi:type="dcterms:W3CDTF">2024-08-18T17:59:00Z</dcterms:modified>
</cp:coreProperties>
</file>